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D8" w:rsidRDefault="00C558D8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Allegato C)</w:t>
      </w:r>
    </w:p>
    <w:p w:rsidR="00C558D8" w:rsidRDefault="00C558D8">
      <w:pPr>
        <w:rPr>
          <w:rFonts w:ascii="Arial" w:hAnsi="Arial" w:cs="Arial"/>
          <w:sz w:val="25"/>
          <w:szCs w:val="25"/>
        </w:rPr>
      </w:pPr>
    </w:p>
    <w:p w:rsidR="00064EEB" w:rsidRDefault="00064EEB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Intestazione ditta </w:t>
      </w:r>
    </w:p>
    <w:p w:rsidR="00064EEB" w:rsidRDefault="00064EEB" w:rsidP="00064EEB">
      <w:pPr>
        <w:jc w:val="both"/>
        <w:rPr>
          <w:rFonts w:ascii="Arial" w:hAnsi="Arial" w:cs="Arial"/>
          <w:sz w:val="25"/>
          <w:szCs w:val="25"/>
        </w:rPr>
      </w:pPr>
    </w:p>
    <w:p w:rsidR="00064EEB" w:rsidRDefault="00064EEB" w:rsidP="00064EEB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Oggetto: Dichiarazione sostitutiva della certificazione di assolvimento dell’imposta di bollo sulle vendite di prodotti effettuate tramite MEPA</w:t>
      </w:r>
    </w:p>
    <w:p w:rsidR="00064EEB" w:rsidRDefault="00064EEB" w:rsidP="00064EEB">
      <w:pPr>
        <w:jc w:val="both"/>
        <w:rPr>
          <w:rFonts w:ascii="Arial" w:hAnsi="Arial" w:cs="Arial"/>
          <w:sz w:val="25"/>
          <w:szCs w:val="25"/>
        </w:rPr>
      </w:pPr>
    </w:p>
    <w:p w:rsidR="00064EEB" w:rsidRDefault="00064EEB" w:rsidP="00064EEB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Il sottoscritto ___   nato a  __    il ___    , residente a ___ </w:t>
      </w:r>
      <w:proofErr w:type="spellStart"/>
      <w:r>
        <w:rPr>
          <w:rFonts w:ascii="Arial" w:hAnsi="Arial" w:cs="Arial"/>
          <w:sz w:val="25"/>
          <w:szCs w:val="25"/>
        </w:rPr>
        <w:t>cod.fiscale</w:t>
      </w:r>
      <w:proofErr w:type="spellEnd"/>
      <w:r>
        <w:rPr>
          <w:rFonts w:ascii="Arial" w:hAnsi="Arial" w:cs="Arial"/>
          <w:sz w:val="25"/>
          <w:szCs w:val="25"/>
        </w:rPr>
        <w:t xml:space="preserve"> __</w:t>
      </w:r>
      <w:r w:rsidR="00997C49">
        <w:rPr>
          <w:rFonts w:ascii="Arial" w:hAnsi="Arial" w:cs="Arial"/>
          <w:sz w:val="25"/>
          <w:szCs w:val="25"/>
        </w:rPr>
        <w:t>__________________</w:t>
      </w:r>
      <w:r>
        <w:rPr>
          <w:rFonts w:ascii="Arial" w:hAnsi="Arial" w:cs="Arial"/>
          <w:sz w:val="25"/>
          <w:szCs w:val="25"/>
        </w:rPr>
        <w:t xml:space="preserve">__, nella sua qualità di rappresentante legale della ditta ___  , con sede legale a  __ via ___  , </w:t>
      </w:r>
      <w:proofErr w:type="spellStart"/>
      <w:r>
        <w:rPr>
          <w:rFonts w:ascii="Arial" w:hAnsi="Arial" w:cs="Arial"/>
          <w:sz w:val="25"/>
          <w:szCs w:val="25"/>
        </w:rPr>
        <w:t>cod.fiscale</w:t>
      </w:r>
      <w:proofErr w:type="spellEnd"/>
      <w:r>
        <w:rPr>
          <w:rFonts w:ascii="Arial" w:hAnsi="Arial" w:cs="Arial"/>
          <w:sz w:val="25"/>
          <w:szCs w:val="25"/>
        </w:rPr>
        <w:t xml:space="preserve"> __ e partita IVA ____   , ai sensi degli articoli 46 e 47 del DPR 28 dicembre 2000, n.445, consapevole delle sanzioni penali dell’articolo 76 del medesimo DPR 445/2000 per le ipotesi di falsità in atti e dichiarazioni mendaci ivi indicate,</w:t>
      </w:r>
    </w:p>
    <w:p w:rsidR="00064EEB" w:rsidRDefault="00064EEB" w:rsidP="00064EEB">
      <w:pPr>
        <w:jc w:val="center"/>
        <w:rPr>
          <w:rFonts w:ascii="Arial" w:hAnsi="Arial" w:cs="Arial"/>
          <w:sz w:val="25"/>
          <w:szCs w:val="25"/>
        </w:rPr>
      </w:pPr>
      <w:bookmarkStart w:id="0" w:name="_GoBack"/>
      <w:r>
        <w:rPr>
          <w:rFonts w:ascii="Arial" w:hAnsi="Arial" w:cs="Arial"/>
          <w:sz w:val="25"/>
          <w:szCs w:val="25"/>
        </w:rPr>
        <w:t>dichiara che</w:t>
      </w:r>
    </w:p>
    <w:bookmarkEnd w:id="0"/>
    <w:p w:rsidR="00064EEB" w:rsidRDefault="00064EEB" w:rsidP="00064EEB">
      <w:pPr>
        <w:jc w:val="both"/>
        <w:rPr>
          <w:rFonts w:ascii="Arial" w:hAnsi="Arial" w:cs="Arial"/>
          <w:sz w:val="25"/>
          <w:szCs w:val="25"/>
        </w:rPr>
      </w:pPr>
    </w:p>
    <w:p w:rsidR="00064EEB" w:rsidRDefault="00064EEB" w:rsidP="00064EEB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la ditta _______ assolve direttamente all’obbligo di pagamento dell’imposta di bollo su tutti i contratti di vendita dei propri prodotti effettuati tramite il mercato elettronico della pubblica amministrazione(MEPA), nessuno escluso, ai sensi dell’art.2 della tariffa, parte prima, allegata al DPR 642/72, come ribadito dalla risoluzione n.96/E del 16 dicembre 2013 dell’Agenzia delle entrate.</w:t>
      </w:r>
    </w:p>
    <w:p w:rsidR="00064EEB" w:rsidRDefault="00064EEB" w:rsidP="00064EEB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Che il bollo è apposto direttamente da _______ sulla copia del contratto MEPA in proprio possesso e quindi allegato alle scritture contabili ufficiali della società, come richiesto dalle regole civilistiche e fiscali in materia.</w:t>
      </w:r>
    </w:p>
    <w:p w:rsidR="00064EEB" w:rsidRDefault="00064EEB" w:rsidP="00064EEB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Che la presente dichiarazione è redatta per certificare l’avvenuto riscontro, da parte dell’ente pubblico acquirente MEPA, dall'obbligo posto dall’art.53 delle "Regole del sistema di </w:t>
      </w:r>
      <w:proofErr w:type="spellStart"/>
      <w:r>
        <w:rPr>
          <w:rFonts w:ascii="Arial" w:hAnsi="Arial" w:cs="Arial"/>
          <w:sz w:val="25"/>
          <w:szCs w:val="25"/>
        </w:rPr>
        <w:t>e-procurement</w:t>
      </w:r>
      <w:proofErr w:type="spellEnd"/>
      <w:r>
        <w:rPr>
          <w:rFonts w:ascii="Arial" w:hAnsi="Arial" w:cs="Arial"/>
          <w:sz w:val="25"/>
          <w:szCs w:val="25"/>
        </w:rPr>
        <w:t xml:space="preserve"> della pubblica amministrazione" il quale stabilisce che il "soggetto aggiudicatore è tenuto ad assicurare, tra l’altro, il rispetto delle norme sull’imposta di bollo".</w:t>
      </w:r>
    </w:p>
    <w:p w:rsidR="003A13D1" w:rsidRDefault="00064EEB">
      <w:r>
        <w:rPr>
          <w:rFonts w:ascii="Arial" w:hAnsi="Arial" w:cs="Arial"/>
          <w:sz w:val="25"/>
          <w:szCs w:val="25"/>
        </w:rPr>
        <w:t xml:space="preserve">Firma del legale rappresentante </w:t>
      </w:r>
    </w:p>
    <w:sectPr w:rsidR="003A13D1" w:rsidSect="00FC39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64EEB"/>
    <w:rsid w:val="00064EEB"/>
    <w:rsid w:val="000A4611"/>
    <w:rsid w:val="003A13D1"/>
    <w:rsid w:val="0098773E"/>
    <w:rsid w:val="00997C49"/>
    <w:rsid w:val="00B91E85"/>
    <w:rsid w:val="00C558D8"/>
    <w:rsid w:val="00C65DD5"/>
    <w:rsid w:val="00FC3993"/>
    <w:rsid w:val="00FD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39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2020-05-14T15:44:00Z</dcterms:created>
  <dcterms:modified xsi:type="dcterms:W3CDTF">2020-05-26T08:45:00Z</dcterms:modified>
</cp:coreProperties>
</file>